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264"/>
        <w:gridCol w:w="2264"/>
        <w:gridCol w:w="2285"/>
      </w:tblGrid>
      <w:tr w:rsidR="003C1FA8" w:rsidTr="003C1FA8">
        <w:trPr>
          <w:jc w:val="center"/>
        </w:trPr>
        <w:tc>
          <w:tcPr>
            <w:tcW w:w="2376" w:type="dxa"/>
          </w:tcPr>
          <w:p w:rsidR="003C1FA8" w:rsidRDefault="003C1FA8" w:rsidP="00B305A2">
            <w:pPr>
              <w:pStyle w:val="Char2"/>
              <w:rPr>
                <w:rFonts w:ascii="Book Antiqua" w:hAnsi="Book Antiqua"/>
                <w:b/>
                <w:noProof/>
                <w:lang w:val="el-GR"/>
              </w:rPr>
            </w:pPr>
            <w:r>
              <w:rPr>
                <w:rFonts w:ascii="Book Antiqua" w:hAnsi="Book Antiqua"/>
                <w:b/>
                <w:noProof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111124</wp:posOffset>
                  </wp:positionH>
                  <wp:positionV relativeFrom="paragraph">
                    <wp:posOffset>163830</wp:posOffset>
                  </wp:positionV>
                  <wp:extent cx="1558871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389" y="20965"/>
                      <wp:lineTo x="21389" y="0"/>
                      <wp:lineTo x="0" y="0"/>
                    </wp:wrapPolygon>
                  </wp:wrapTight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452" cy="647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4" w:type="dxa"/>
          </w:tcPr>
          <w:p w:rsidR="003C1FA8" w:rsidRDefault="003C1FA8" w:rsidP="00B305A2">
            <w:pPr>
              <w:pStyle w:val="Char2"/>
              <w:rPr>
                <w:rFonts w:ascii="Book Antiqua" w:hAnsi="Book Antiqua"/>
                <w:b/>
                <w:noProof/>
                <w:lang w:val="el-GR"/>
              </w:rPr>
            </w:pPr>
          </w:p>
        </w:tc>
        <w:tc>
          <w:tcPr>
            <w:tcW w:w="2264" w:type="dxa"/>
          </w:tcPr>
          <w:p w:rsidR="003C1FA8" w:rsidRDefault="003C1FA8" w:rsidP="00B305A2">
            <w:pPr>
              <w:pStyle w:val="Char2"/>
              <w:rPr>
                <w:rFonts w:ascii="Book Antiqua" w:hAnsi="Book Antiqua"/>
                <w:b/>
                <w:noProof/>
                <w:lang w:val="el-GR"/>
              </w:rPr>
            </w:pPr>
          </w:p>
        </w:tc>
        <w:tc>
          <w:tcPr>
            <w:tcW w:w="2285" w:type="dxa"/>
          </w:tcPr>
          <w:p w:rsidR="003C1FA8" w:rsidRDefault="002E4672" w:rsidP="002E4672">
            <w:pPr>
              <w:pStyle w:val="Char2"/>
              <w:rPr>
                <w:rFonts w:ascii="Book Antiqua" w:hAnsi="Book Antiqua"/>
                <w:b/>
                <w:noProof/>
                <w:lang w:val="el-GR"/>
              </w:rPr>
            </w:pPr>
            <w:r>
              <w:rPr>
                <w:noProof/>
                <w:szCs w:val="24"/>
                <w:lang w:val="el-GR"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261620</wp:posOffset>
                  </wp:positionV>
                  <wp:extent cx="601980" cy="670560"/>
                  <wp:effectExtent l="19050" t="0" r="7620" b="0"/>
                  <wp:wrapTight wrapText="bothSides">
                    <wp:wrapPolygon edited="0">
                      <wp:start x="8886" y="0"/>
                      <wp:lineTo x="684" y="4295"/>
                      <wp:lineTo x="-684" y="9818"/>
                      <wp:lineTo x="-684" y="12886"/>
                      <wp:lineTo x="3418" y="19636"/>
                      <wp:lineTo x="5468" y="20864"/>
                      <wp:lineTo x="16405" y="20864"/>
                      <wp:lineTo x="17772" y="19636"/>
                      <wp:lineTo x="21873" y="13500"/>
                      <wp:lineTo x="21873" y="3682"/>
                      <wp:lineTo x="20506" y="1841"/>
                      <wp:lineTo x="13671" y="0"/>
                      <wp:lineTo x="8886" y="0"/>
                    </wp:wrapPolygon>
                  </wp:wrapTight>
                  <wp:docPr id="11" name="Εικόνα 1" descr="ieeLogo1 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ieeLogo1 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1FA8" w:rsidRPr="003C1FA8" w:rsidTr="003C1FA8">
        <w:trPr>
          <w:jc w:val="center"/>
        </w:trPr>
        <w:tc>
          <w:tcPr>
            <w:tcW w:w="9189" w:type="dxa"/>
            <w:gridSpan w:val="4"/>
          </w:tcPr>
          <w:p w:rsidR="003C1FA8" w:rsidRDefault="003C1FA8" w:rsidP="00B305A2">
            <w:pPr>
              <w:pStyle w:val="a7"/>
              <w:jc w:val="center"/>
              <w:rPr>
                <w:rFonts w:ascii="Book Antiqua" w:hAnsi="Book Antiqua" w:cs="Arial"/>
                <w:b/>
                <w:noProof/>
                <w:sz w:val="22"/>
                <w:szCs w:val="22"/>
              </w:rPr>
            </w:pPr>
          </w:p>
          <w:p w:rsidR="003C1FA8" w:rsidRPr="006F6873" w:rsidRDefault="003C1FA8" w:rsidP="00B305A2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>
              <w:rPr>
                <w:rFonts w:ascii="Book Antiqua" w:hAnsi="Book Antiqua" w:cs="Arial"/>
                <w:b/>
                <w:noProof/>
              </w:rPr>
              <w:t>Διεθνές Πανεπιστήμιο της Ελλάδος, Πανεπιστημιούπολη Καβάλας</w:t>
            </w:r>
          </w:p>
          <w:p w:rsidR="003C1FA8" w:rsidRPr="006F6873" w:rsidRDefault="003C1FA8" w:rsidP="00B305A2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 w:rsidRPr="006F6873">
              <w:rPr>
                <w:rFonts w:ascii="Book Antiqua" w:hAnsi="Book Antiqua" w:cs="Arial"/>
                <w:b/>
                <w:noProof/>
              </w:rPr>
              <w:t>Σχολή Οικονομίας</w:t>
            </w:r>
            <w:r>
              <w:rPr>
                <w:rFonts w:ascii="Book Antiqua" w:hAnsi="Book Antiqua" w:cs="Arial"/>
                <w:b/>
                <w:noProof/>
              </w:rPr>
              <w:t xml:space="preserve"> </w:t>
            </w:r>
            <w:r w:rsidRPr="006F6873">
              <w:rPr>
                <w:rFonts w:ascii="Book Antiqua" w:hAnsi="Book Antiqua" w:cs="Arial"/>
                <w:b/>
                <w:noProof/>
              </w:rPr>
              <w:t xml:space="preserve">&amp; Διοίκησης </w:t>
            </w:r>
          </w:p>
          <w:p w:rsidR="003C1FA8" w:rsidRPr="00A157C6" w:rsidRDefault="003C1FA8" w:rsidP="00B305A2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 w:rsidRPr="00A157C6">
              <w:rPr>
                <w:rFonts w:ascii="Book Antiqua" w:hAnsi="Book Antiqua" w:cs="Arial"/>
                <w:b/>
                <w:noProof/>
              </w:rPr>
              <w:t>Τμήμα Λογιστικής &amp; Χρηματοοικονομικής</w:t>
            </w:r>
          </w:p>
          <w:p w:rsidR="003C1FA8" w:rsidRPr="006F6873" w:rsidRDefault="003C1FA8" w:rsidP="00B305A2">
            <w:pPr>
              <w:jc w:val="center"/>
              <w:rPr>
                <w:rFonts w:ascii="Book Antiqua" w:hAnsi="Book Antiqua" w:cs="Arial"/>
                <w:b/>
                <w:noProof/>
              </w:rPr>
            </w:pPr>
          </w:p>
          <w:p w:rsidR="003C1FA8" w:rsidRPr="007F4DFF" w:rsidRDefault="00E91CE6" w:rsidP="00B305A2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 w:rsidRPr="007F4DFF">
              <w:rPr>
                <w:rFonts w:ascii="Book Antiqua" w:hAnsi="Book Antiqua" w:cs="Arial"/>
                <w:b/>
                <w:noProof/>
              </w:rPr>
              <w:t xml:space="preserve">Πρόγραμμα </w:t>
            </w:r>
            <w:r w:rsidR="003C1FA8" w:rsidRPr="007F4DFF">
              <w:rPr>
                <w:rFonts w:ascii="Book Antiqua" w:hAnsi="Book Antiqua" w:cs="Arial"/>
                <w:b/>
                <w:noProof/>
              </w:rPr>
              <w:t>Μεταπτυχιακ</w:t>
            </w:r>
            <w:r>
              <w:rPr>
                <w:rFonts w:ascii="Book Antiqua" w:hAnsi="Book Antiqua" w:cs="Arial"/>
                <w:b/>
                <w:noProof/>
              </w:rPr>
              <w:t>ών</w:t>
            </w:r>
            <w:r w:rsidR="003C1FA8" w:rsidRPr="007F4DFF">
              <w:rPr>
                <w:rFonts w:ascii="Book Antiqua" w:hAnsi="Book Antiqua" w:cs="Arial"/>
                <w:b/>
                <w:noProof/>
              </w:rPr>
              <w:t xml:space="preserve"> Σπουδών</w:t>
            </w:r>
          </w:p>
          <w:p w:rsidR="00E91CE6" w:rsidRPr="00EC0B26" w:rsidRDefault="00E91CE6" w:rsidP="00E91CE6">
            <w:pPr>
              <w:pStyle w:val="a5"/>
              <w:jc w:val="center"/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</w:pPr>
            <w:r w:rsidRPr="00EC0B26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«</w:t>
            </w:r>
            <w:r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Δ</w:t>
            </w:r>
            <w:r w:rsidRPr="00F24C22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ΙΕΘΝΗΣ</w:t>
            </w:r>
            <w:r w:rsidRPr="00EC0B26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 xml:space="preserve"> ΚΑΙ </w:t>
            </w:r>
            <w:r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ΕΥΡΩΠΑΪΚΗ ΟΙΚΟΝΟΜΙΚΗ</w:t>
            </w:r>
            <w:r w:rsidRPr="00EC0B26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»</w:t>
            </w:r>
          </w:p>
          <w:p w:rsidR="003C1FA8" w:rsidRPr="00570B29" w:rsidRDefault="003C1FA8" w:rsidP="00B305A2">
            <w:pPr>
              <w:pStyle w:val="Char2"/>
              <w:jc w:val="center"/>
              <w:rPr>
                <w:rFonts w:ascii="Book Antiqua" w:hAnsi="Book Antiqua"/>
                <w:b/>
                <w:noProof/>
                <w:lang w:val="el-GR"/>
              </w:rPr>
            </w:pPr>
          </w:p>
        </w:tc>
      </w:tr>
    </w:tbl>
    <w:tbl>
      <w:tblPr>
        <w:tblStyle w:val="2-1"/>
        <w:tblW w:w="15026" w:type="dxa"/>
        <w:tblInd w:w="-45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shd w:val="clear" w:color="auto" w:fill="FFFF00"/>
        <w:tblLook w:val="04A0"/>
      </w:tblPr>
      <w:tblGrid>
        <w:gridCol w:w="15026"/>
      </w:tblGrid>
      <w:tr w:rsidR="000B124B" w:rsidRPr="009A0B9F" w:rsidTr="002E4672">
        <w:trPr>
          <w:cnfStyle w:val="100000000000"/>
        </w:trPr>
        <w:tc>
          <w:tcPr>
            <w:cnfStyle w:val="001000000100"/>
            <w:tcW w:w="15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0B124B" w:rsidRPr="00EA7F34" w:rsidRDefault="000B124B" w:rsidP="005B4F29">
            <w:pPr>
              <w:jc w:val="center"/>
              <w:rPr>
                <w:rFonts w:ascii="Garamond" w:hAnsi="Garamond"/>
                <w:color w:val="17365D" w:themeColor="text2" w:themeShade="BF"/>
                <w:sz w:val="56"/>
                <w:szCs w:val="28"/>
              </w:rPr>
            </w:pPr>
            <w:r w:rsidRPr="00ED2350">
              <w:rPr>
                <w:rFonts w:ascii="Garamond" w:hAnsi="Garamond"/>
                <w:color w:val="17365D" w:themeColor="text2" w:themeShade="BF"/>
                <w:sz w:val="56"/>
                <w:szCs w:val="28"/>
              </w:rPr>
              <w:t xml:space="preserve">Εξεταστική </w:t>
            </w:r>
            <w:r w:rsidR="005B4F29" w:rsidRPr="00ED2350">
              <w:rPr>
                <w:rFonts w:ascii="Garamond" w:hAnsi="Garamond"/>
                <w:color w:val="17365D" w:themeColor="text2" w:themeShade="BF"/>
                <w:sz w:val="56"/>
                <w:szCs w:val="28"/>
              </w:rPr>
              <w:t>Φεβρουαρίου</w:t>
            </w:r>
            <w:r w:rsidRPr="00ED2350">
              <w:rPr>
                <w:rFonts w:ascii="Garamond" w:hAnsi="Garamond"/>
                <w:color w:val="17365D" w:themeColor="text2" w:themeShade="BF"/>
                <w:sz w:val="56"/>
                <w:szCs w:val="28"/>
              </w:rPr>
              <w:t xml:space="preserve"> 20</w:t>
            </w:r>
            <w:r w:rsidR="007244B7" w:rsidRPr="00ED2350">
              <w:rPr>
                <w:rFonts w:ascii="Garamond" w:hAnsi="Garamond"/>
                <w:color w:val="17365D" w:themeColor="text2" w:themeShade="BF"/>
                <w:sz w:val="56"/>
                <w:szCs w:val="28"/>
                <w:lang w:val="en-US"/>
              </w:rPr>
              <w:t>2</w:t>
            </w:r>
            <w:r w:rsidR="00EA7F34">
              <w:rPr>
                <w:rFonts w:ascii="Garamond" w:hAnsi="Garamond"/>
                <w:color w:val="17365D" w:themeColor="text2" w:themeShade="BF"/>
                <w:sz w:val="56"/>
                <w:szCs w:val="28"/>
              </w:rPr>
              <w:t>3</w:t>
            </w:r>
          </w:p>
        </w:tc>
      </w:tr>
    </w:tbl>
    <w:p w:rsidR="000B124B" w:rsidRPr="005F13B8" w:rsidRDefault="000B124B">
      <w:pPr>
        <w:rPr>
          <w:rFonts w:ascii="Garamond" w:hAnsi="Garamond"/>
          <w:sz w:val="10"/>
          <w:szCs w:val="28"/>
          <w:lang w:val="en-US"/>
        </w:rPr>
      </w:pPr>
    </w:p>
    <w:tbl>
      <w:tblPr>
        <w:tblStyle w:val="2-4"/>
        <w:tblW w:w="14012" w:type="dxa"/>
        <w:jc w:val="center"/>
        <w:tblLayout w:type="fixed"/>
        <w:tblLook w:val="04A0"/>
      </w:tblPr>
      <w:tblGrid>
        <w:gridCol w:w="3434"/>
        <w:gridCol w:w="1849"/>
        <w:gridCol w:w="5327"/>
        <w:gridCol w:w="1180"/>
        <w:gridCol w:w="2222"/>
      </w:tblGrid>
      <w:tr w:rsidR="00F3631C" w:rsidRPr="009A0B9F" w:rsidTr="002E4672">
        <w:trPr>
          <w:cnfStyle w:val="100000000000"/>
          <w:trHeight w:val="851"/>
          <w:jc w:val="center"/>
        </w:trPr>
        <w:tc>
          <w:tcPr>
            <w:cnfStyle w:val="001000000100"/>
            <w:tcW w:w="343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C2D69B" w:themeFill="accent3" w:themeFillTint="99"/>
            <w:vAlign w:val="center"/>
          </w:tcPr>
          <w:p w:rsidR="00F3631C" w:rsidRPr="009A0B9F" w:rsidRDefault="00F3631C" w:rsidP="009A3923">
            <w:pPr>
              <w:jc w:val="center"/>
              <w:rPr>
                <w:rFonts w:ascii="Garamond" w:hAnsi="Garamond"/>
                <w:color w:val="17365D" w:themeColor="text2" w:themeShade="BF"/>
                <w:sz w:val="28"/>
                <w:szCs w:val="28"/>
              </w:rPr>
            </w:pPr>
            <w:r w:rsidRPr="009A0B9F">
              <w:rPr>
                <w:rFonts w:ascii="Garamond" w:hAnsi="Garamond"/>
                <w:color w:val="17365D" w:themeColor="text2" w:themeShade="BF"/>
                <w:sz w:val="28"/>
                <w:szCs w:val="28"/>
              </w:rPr>
              <w:t>Ημερομηνία</w:t>
            </w:r>
          </w:p>
        </w:tc>
        <w:tc>
          <w:tcPr>
            <w:tcW w:w="184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C2D69B" w:themeFill="accent3" w:themeFillTint="99"/>
            <w:vAlign w:val="center"/>
          </w:tcPr>
          <w:p w:rsidR="00F3631C" w:rsidRPr="009A0B9F" w:rsidRDefault="00F3631C" w:rsidP="009A3923">
            <w:pPr>
              <w:jc w:val="center"/>
              <w:cnfStyle w:val="100000000000"/>
              <w:rPr>
                <w:rFonts w:ascii="Garamond" w:hAnsi="Garamond"/>
                <w:color w:val="17365D" w:themeColor="text2" w:themeShade="BF"/>
                <w:sz w:val="28"/>
                <w:szCs w:val="28"/>
              </w:rPr>
            </w:pPr>
            <w:r w:rsidRPr="009A0B9F">
              <w:rPr>
                <w:rFonts w:ascii="Garamond" w:hAnsi="Garamond"/>
                <w:color w:val="17365D" w:themeColor="text2" w:themeShade="BF"/>
                <w:sz w:val="28"/>
                <w:szCs w:val="28"/>
              </w:rPr>
              <w:t>Ώρα</w:t>
            </w:r>
          </w:p>
        </w:tc>
        <w:tc>
          <w:tcPr>
            <w:tcW w:w="6507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C2D69B" w:themeFill="accent3" w:themeFillTint="99"/>
            <w:vAlign w:val="center"/>
          </w:tcPr>
          <w:p w:rsidR="00F3631C" w:rsidRPr="009A0B9F" w:rsidRDefault="00F3631C" w:rsidP="009A3923">
            <w:pPr>
              <w:jc w:val="center"/>
              <w:cnfStyle w:val="100000000000"/>
              <w:rPr>
                <w:rFonts w:ascii="Garamond" w:hAnsi="Garamond"/>
                <w:color w:val="17365D" w:themeColor="text2" w:themeShade="BF"/>
                <w:sz w:val="28"/>
                <w:szCs w:val="28"/>
              </w:rPr>
            </w:pPr>
            <w:r w:rsidRPr="009A0B9F">
              <w:rPr>
                <w:rFonts w:ascii="Garamond" w:hAnsi="Garamond"/>
                <w:color w:val="17365D" w:themeColor="text2" w:themeShade="BF"/>
                <w:sz w:val="28"/>
                <w:szCs w:val="28"/>
              </w:rPr>
              <w:t>Μάθημα</w:t>
            </w:r>
          </w:p>
        </w:tc>
        <w:tc>
          <w:tcPr>
            <w:tcW w:w="222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C2D69B" w:themeFill="accent3" w:themeFillTint="99"/>
            <w:vAlign w:val="center"/>
          </w:tcPr>
          <w:p w:rsidR="00F3631C" w:rsidRPr="00FA1121" w:rsidRDefault="00F3631C" w:rsidP="00E91CE6">
            <w:pPr>
              <w:cnfStyle w:val="100000000000"/>
              <w:rPr>
                <w:rFonts w:ascii="Garamond" w:hAnsi="Garamond"/>
                <w:color w:val="17365D" w:themeColor="text2" w:themeShade="BF"/>
                <w:sz w:val="28"/>
                <w:szCs w:val="28"/>
                <w:u w:val="single"/>
              </w:rPr>
            </w:pPr>
            <w:r w:rsidRPr="006B4FE7">
              <w:rPr>
                <w:rFonts w:ascii="Garamond" w:hAnsi="Garamond"/>
                <w:color w:val="17365D" w:themeColor="text2" w:themeShade="BF"/>
                <w:sz w:val="28"/>
                <w:szCs w:val="28"/>
                <w:u w:val="single"/>
              </w:rPr>
              <w:t>Εισηγητής</w:t>
            </w:r>
          </w:p>
        </w:tc>
      </w:tr>
      <w:tr w:rsidR="00F3631C" w:rsidRPr="00B770D4" w:rsidTr="00ED2350">
        <w:trPr>
          <w:cnfStyle w:val="000000100000"/>
          <w:trHeight w:val="851"/>
          <w:jc w:val="center"/>
        </w:trPr>
        <w:tc>
          <w:tcPr>
            <w:cnfStyle w:val="001000000000"/>
            <w:tcW w:w="3434" w:type="dxa"/>
            <w:tcBorders>
              <w:top w:val="single" w:sz="18" w:space="0" w:color="17365D" w:themeColor="text2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31C" w:rsidRPr="003C63A2" w:rsidRDefault="00F3631C" w:rsidP="00ED2350">
            <w:pPr>
              <w:rPr>
                <w:rFonts w:ascii="Garamond" w:hAnsi="Garamond"/>
                <w:color w:val="auto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Παρασκευή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0</w:t>
            </w:r>
            <w:r w:rsidR="006721CD">
              <w:rPr>
                <w:rFonts w:ascii="Garamond" w:hAnsi="Garamond"/>
                <w:color w:val="auto"/>
                <w:sz w:val="28"/>
                <w:szCs w:val="28"/>
              </w:rPr>
              <w:t>3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>.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02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>.20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2</w:t>
            </w:r>
            <w:r>
              <w:rPr>
                <w:rFonts w:ascii="Garamond" w:hAnsi="Garamond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849" w:type="dxa"/>
            <w:tcBorders>
              <w:top w:val="single" w:sz="18" w:space="0" w:color="17365D" w:themeColor="text2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31C" w:rsidRPr="009A0B9F" w:rsidRDefault="00F3631C" w:rsidP="00DC48BC">
            <w:pPr>
              <w:jc w:val="center"/>
              <w:cnfStyle w:val="00000010000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A0B9F">
              <w:rPr>
                <w:rFonts w:ascii="Garamond" w:hAnsi="Garamond"/>
                <w:b/>
                <w:bCs/>
                <w:sz w:val="28"/>
                <w:szCs w:val="28"/>
              </w:rPr>
              <w:t>17:00-20:00</w:t>
            </w:r>
          </w:p>
        </w:tc>
        <w:tc>
          <w:tcPr>
            <w:tcW w:w="5327" w:type="dxa"/>
            <w:tcBorders>
              <w:top w:val="single" w:sz="18" w:space="0" w:color="17365D" w:themeColor="text2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31C" w:rsidRPr="009A0B9F" w:rsidRDefault="002E4672" w:rsidP="00DC48BC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  <w:r w:rsidRPr="002E4672">
              <w:rPr>
                <w:rFonts w:ascii="Garamond" w:hAnsi="Garamond"/>
                <w:b/>
                <w:bCs/>
                <w:sz w:val="28"/>
                <w:szCs w:val="28"/>
              </w:rPr>
              <w:t>Διεθνής</w:t>
            </w:r>
            <w:r w:rsidRPr="0077294A">
              <w:rPr>
                <w:rFonts w:cstheme="minorHAnsi"/>
                <w:b/>
              </w:rPr>
              <w:t xml:space="preserve"> </w:t>
            </w:r>
            <w:r w:rsidRPr="002E4672">
              <w:rPr>
                <w:rFonts w:ascii="Garamond" w:hAnsi="Garamond"/>
                <w:b/>
                <w:bCs/>
                <w:sz w:val="28"/>
                <w:szCs w:val="28"/>
              </w:rPr>
              <w:t xml:space="preserve">Λογιστική </w:t>
            </w:r>
          </w:p>
        </w:tc>
        <w:tc>
          <w:tcPr>
            <w:tcW w:w="3402" w:type="dxa"/>
            <w:gridSpan w:val="2"/>
            <w:tcBorders>
              <w:top w:val="single" w:sz="18" w:space="0" w:color="17365D" w:themeColor="text2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31C" w:rsidRPr="00904667" w:rsidRDefault="00F3631C" w:rsidP="00DC48BC">
            <w:pPr>
              <w:cnfStyle w:val="00000010000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6B4FE7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Αθανάσιος Μανδήλας</w:t>
            </w:r>
          </w:p>
        </w:tc>
      </w:tr>
      <w:tr w:rsidR="00FD18E2" w:rsidRPr="009A0B9F" w:rsidTr="009E795B">
        <w:trPr>
          <w:trHeight w:val="941"/>
          <w:jc w:val="center"/>
        </w:trPr>
        <w:tc>
          <w:tcPr>
            <w:cnfStyle w:val="001000000000"/>
            <w:tcW w:w="3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8E2" w:rsidRPr="003C63A2" w:rsidRDefault="00FD18E2" w:rsidP="00FD18E2">
            <w:pPr>
              <w:rPr>
                <w:rFonts w:ascii="Garamond" w:hAnsi="Garamond"/>
                <w:color w:val="auto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Παρασκευή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10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>.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02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>.20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2</w:t>
            </w:r>
            <w:r>
              <w:rPr>
                <w:rFonts w:ascii="Garamond" w:hAnsi="Garamond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8E2" w:rsidRPr="009A0B9F" w:rsidRDefault="00FD18E2" w:rsidP="00FD18E2">
            <w:pPr>
              <w:jc w:val="center"/>
              <w:cnfStyle w:val="00000000000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A0B9F">
              <w:rPr>
                <w:rFonts w:ascii="Garamond" w:hAnsi="Garamond"/>
                <w:b/>
                <w:bCs/>
                <w:sz w:val="28"/>
                <w:szCs w:val="28"/>
              </w:rPr>
              <w:t>17:00-20:00</w:t>
            </w:r>
          </w:p>
        </w:tc>
        <w:tc>
          <w:tcPr>
            <w:tcW w:w="5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8E2" w:rsidRPr="009A0B9F" w:rsidRDefault="002E4672" w:rsidP="00FD18E2">
            <w:pPr>
              <w:cnfStyle w:val="000000000000"/>
              <w:rPr>
                <w:rFonts w:ascii="Garamond" w:hAnsi="Garamond"/>
                <w:sz w:val="28"/>
                <w:szCs w:val="28"/>
              </w:rPr>
            </w:pPr>
            <w:r w:rsidRPr="002E4672">
              <w:rPr>
                <w:rFonts w:ascii="Garamond" w:hAnsi="Garamond"/>
                <w:b/>
                <w:bCs/>
                <w:sz w:val="28"/>
                <w:szCs w:val="28"/>
              </w:rPr>
              <w:t>Διεθνής Μικροοικονομία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8E2" w:rsidRPr="002E4672" w:rsidRDefault="002E4672" w:rsidP="00FD18E2">
            <w:pPr>
              <w:cnfStyle w:val="00000000000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2E4672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Βασίλειος Ζουμπουλίδης</w:t>
            </w:r>
          </w:p>
        </w:tc>
      </w:tr>
      <w:tr w:rsidR="002E4672" w:rsidRPr="009A0B9F" w:rsidTr="009E795B">
        <w:trPr>
          <w:cnfStyle w:val="000000100000"/>
          <w:trHeight w:val="983"/>
          <w:jc w:val="center"/>
        </w:trPr>
        <w:tc>
          <w:tcPr>
            <w:cnfStyle w:val="001000000000"/>
            <w:tcW w:w="3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4672" w:rsidRPr="003C63A2" w:rsidRDefault="002E4672" w:rsidP="002E4672">
            <w:pPr>
              <w:rPr>
                <w:rFonts w:ascii="Garamond" w:hAnsi="Garamond"/>
                <w:color w:val="auto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Παρασκευή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17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>.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02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>.20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2</w:t>
            </w:r>
            <w:r>
              <w:rPr>
                <w:rFonts w:ascii="Garamond" w:hAnsi="Garamond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4672" w:rsidRPr="009A0B9F" w:rsidRDefault="002E4672" w:rsidP="002E4672">
            <w:pPr>
              <w:jc w:val="center"/>
              <w:cnfStyle w:val="00000010000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A0B9F">
              <w:rPr>
                <w:rFonts w:ascii="Garamond" w:hAnsi="Garamond"/>
                <w:b/>
                <w:bCs/>
                <w:sz w:val="28"/>
                <w:szCs w:val="28"/>
              </w:rPr>
              <w:t>17:00-20:00</w:t>
            </w:r>
          </w:p>
        </w:tc>
        <w:tc>
          <w:tcPr>
            <w:tcW w:w="5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4672" w:rsidRPr="009A0B9F" w:rsidRDefault="002E4672" w:rsidP="002E4672">
            <w:pPr>
              <w:cnfStyle w:val="00000010000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2E4672">
              <w:rPr>
                <w:rFonts w:ascii="Garamond" w:hAnsi="Garamond"/>
                <w:b/>
                <w:bCs/>
                <w:sz w:val="28"/>
                <w:szCs w:val="28"/>
              </w:rPr>
              <w:t xml:space="preserve">Παγκόσμιο </w:t>
            </w:r>
            <w:r w:rsidR="0033097D" w:rsidRPr="002E4672">
              <w:rPr>
                <w:rFonts w:ascii="Garamond" w:hAnsi="Garamond"/>
                <w:b/>
                <w:bCs/>
                <w:sz w:val="28"/>
                <w:szCs w:val="28"/>
              </w:rPr>
              <w:t>Χρημ</w:t>
            </w:r>
            <w:r w:rsidR="0033097D">
              <w:rPr>
                <w:rFonts w:ascii="Garamond" w:hAnsi="Garamond"/>
                <w:b/>
                <w:bCs/>
                <w:sz w:val="28"/>
                <w:szCs w:val="28"/>
              </w:rPr>
              <w:t>ατοπιστωτικό</w:t>
            </w:r>
            <w:r w:rsidRPr="002E4672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Σ</w:t>
            </w:r>
            <w:r w:rsidRPr="002E4672">
              <w:rPr>
                <w:rFonts w:ascii="Garamond" w:hAnsi="Garamond"/>
                <w:b/>
                <w:bCs/>
                <w:sz w:val="28"/>
                <w:szCs w:val="28"/>
              </w:rPr>
              <w:t xml:space="preserve">ύστημα και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Δ</w:t>
            </w:r>
            <w:r w:rsidRPr="002E4672">
              <w:rPr>
                <w:rFonts w:ascii="Garamond" w:hAnsi="Garamond"/>
                <w:b/>
                <w:bCs/>
                <w:sz w:val="28"/>
                <w:szCs w:val="28"/>
              </w:rPr>
              <w:t xml:space="preserve">ιεθνής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Ο</w:t>
            </w:r>
            <w:r w:rsidRPr="002E4672">
              <w:rPr>
                <w:rFonts w:ascii="Garamond" w:hAnsi="Garamond"/>
                <w:b/>
                <w:bCs/>
                <w:sz w:val="28"/>
                <w:szCs w:val="28"/>
              </w:rPr>
              <w:t>ικονομική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4672" w:rsidRPr="00E375CE" w:rsidRDefault="002E4672" w:rsidP="002E4672">
            <w:pPr>
              <w:cnfStyle w:val="00000010000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2E4672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Δημήτριος Κουρτίδης</w:t>
            </w:r>
          </w:p>
        </w:tc>
      </w:tr>
    </w:tbl>
    <w:p w:rsidR="00650E2B" w:rsidRPr="005F13B8" w:rsidRDefault="00650E2B" w:rsidP="00650E2B"/>
    <w:sectPr w:rsidR="00650E2B" w:rsidRPr="005F13B8" w:rsidSect="00D67E22">
      <w:pgSz w:w="16838" w:h="11906" w:orient="landscape"/>
      <w:pgMar w:top="567" w:right="1440" w:bottom="568" w:left="1440" w:header="708" w:footer="708" w:gutter="0"/>
      <w:pgBorders w:offsetFrom="page">
        <w:top w:val="threeDEngrave" w:sz="6" w:space="24" w:color="17365D" w:themeColor="text2" w:themeShade="BF"/>
        <w:left w:val="threeDEngrave" w:sz="6" w:space="24" w:color="17365D" w:themeColor="text2" w:themeShade="BF"/>
        <w:bottom w:val="threeDEmboss" w:sz="6" w:space="24" w:color="17365D" w:themeColor="text2" w:themeShade="BF"/>
        <w:right w:val="threeDEmboss" w:sz="6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55" w:rsidRDefault="00E50555" w:rsidP="0033097D">
      <w:pPr>
        <w:spacing w:after="0" w:line="240" w:lineRule="auto"/>
      </w:pPr>
      <w:r>
        <w:separator/>
      </w:r>
    </w:p>
  </w:endnote>
  <w:endnote w:type="continuationSeparator" w:id="0">
    <w:p w:rsidR="00E50555" w:rsidRDefault="00E50555" w:rsidP="0033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55" w:rsidRDefault="00E50555" w:rsidP="0033097D">
      <w:pPr>
        <w:spacing w:after="0" w:line="240" w:lineRule="auto"/>
      </w:pPr>
      <w:r>
        <w:separator/>
      </w:r>
    </w:p>
  </w:footnote>
  <w:footnote w:type="continuationSeparator" w:id="0">
    <w:p w:rsidR="00E50555" w:rsidRDefault="00E50555" w:rsidP="00330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24B"/>
    <w:rsid w:val="00036009"/>
    <w:rsid w:val="000517F8"/>
    <w:rsid w:val="00064C28"/>
    <w:rsid w:val="000B124B"/>
    <w:rsid w:val="00103493"/>
    <w:rsid w:val="001121A9"/>
    <w:rsid w:val="00196D13"/>
    <w:rsid w:val="001D080B"/>
    <w:rsid w:val="002A203D"/>
    <w:rsid w:val="002C6724"/>
    <w:rsid w:val="002E4672"/>
    <w:rsid w:val="00324CEF"/>
    <w:rsid w:val="0033097D"/>
    <w:rsid w:val="00397DD6"/>
    <w:rsid w:val="003C1FA8"/>
    <w:rsid w:val="003C63A2"/>
    <w:rsid w:val="00430DD7"/>
    <w:rsid w:val="0043160A"/>
    <w:rsid w:val="00547F4B"/>
    <w:rsid w:val="00570B29"/>
    <w:rsid w:val="00585F9E"/>
    <w:rsid w:val="005A01AD"/>
    <w:rsid w:val="005A07B3"/>
    <w:rsid w:val="005B4214"/>
    <w:rsid w:val="005B4F29"/>
    <w:rsid w:val="005E4206"/>
    <w:rsid w:val="005F13B8"/>
    <w:rsid w:val="00650E2B"/>
    <w:rsid w:val="006630F9"/>
    <w:rsid w:val="006721CD"/>
    <w:rsid w:val="006B4FE7"/>
    <w:rsid w:val="00721476"/>
    <w:rsid w:val="0072386D"/>
    <w:rsid w:val="007244B7"/>
    <w:rsid w:val="007255FD"/>
    <w:rsid w:val="00790F32"/>
    <w:rsid w:val="007A1BA1"/>
    <w:rsid w:val="00803339"/>
    <w:rsid w:val="008370C7"/>
    <w:rsid w:val="0087480C"/>
    <w:rsid w:val="00881724"/>
    <w:rsid w:val="008F3DAE"/>
    <w:rsid w:val="0090012D"/>
    <w:rsid w:val="00904667"/>
    <w:rsid w:val="00931BA9"/>
    <w:rsid w:val="009605F1"/>
    <w:rsid w:val="009832FD"/>
    <w:rsid w:val="009A0B9F"/>
    <w:rsid w:val="009A3923"/>
    <w:rsid w:val="009A440D"/>
    <w:rsid w:val="009E092D"/>
    <w:rsid w:val="009E795B"/>
    <w:rsid w:val="00B20360"/>
    <w:rsid w:val="00B770D4"/>
    <w:rsid w:val="00BB4375"/>
    <w:rsid w:val="00CD3F2F"/>
    <w:rsid w:val="00D67E22"/>
    <w:rsid w:val="00DA089A"/>
    <w:rsid w:val="00DA2D4E"/>
    <w:rsid w:val="00DB6A4B"/>
    <w:rsid w:val="00DC48BC"/>
    <w:rsid w:val="00DF45B7"/>
    <w:rsid w:val="00E27CAB"/>
    <w:rsid w:val="00E375CE"/>
    <w:rsid w:val="00E50555"/>
    <w:rsid w:val="00E91CE6"/>
    <w:rsid w:val="00EA7F34"/>
    <w:rsid w:val="00ED2350"/>
    <w:rsid w:val="00EF1F69"/>
    <w:rsid w:val="00F10FCD"/>
    <w:rsid w:val="00F3631C"/>
    <w:rsid w:val="00FA1121"/>
    <w:rsid w:val="00FA3848"/>
    <w:rsid w:val="00FD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0B1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0B1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Title"/>
    <w:basedOn w:val="a"/>
    <w:link w:val="Char"/>
    <w:qFormat/>
    <w:rsid w:val="005F13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Char">
    <w:name w:val="Τίτλος Char"/>
    <w:basedOn w:val="a0"/>
    <w:link w:val="a4"/>
    <w:rsid w:val="005F13B8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paragraph" w:styleId="a5">
    <w:name w:val="header"/>
    <w:basedOn w:val="a"/>
    <w:link w:val="Char0"/>
    <w:unhideWhenUsed/>
    <w:rsid w:val="005F13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5"/>
    <w:rsid w:val="005F13B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F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F13B8"/>
    <w:rPr>
      <w:rFonts w:ascii="Tahoma" w:hAnsi="Tahoma" w:cs="Tahoma"/>
      <w:sz w:val="16"/>
      <w:szCs w:val="16"/>
    </w:rPr>
  </w:style>
  <w:style w:type="paragraph" w:customStyle="1" w:styleId="Char2">
    <w:name w:val="Char"/>
    <w:basedOn w:val="a"/>
    <w:rsid w:val="003C1F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ody Text"/>
    <w:basedOn w:val="a"/>
    <w:link w:val="Char3"/>
    <w:rsid w:val="003C1F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Char3">
    <w:name w:val="Σώμα κειμένου Char"/>
    <w:basedOn w:val="a0"/>
    <w:link w:val="a7"/>
    <w:rsid w:val="003C1FA8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8">
    <w:name w:val="footer"/>
    <w:basedOn w:val="a"/>
    <w:link w:val="Char4"/>
    <w:uiPriority w:val="99"/>
    <w:unhideWhenUsed/>
    <w:rsid w:val="00330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8"/>
    <w:uiPriority w:val="99"/>
    <w:rsid w:val="00330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2019-12-17T11:31:00Z</cp:lastPrinted>
  <dcterms:created xsi:type="dcterms:W3CDTF">2023-01-11T11:13:00Z</dcterms:created>
  <dcterms:modified xsi:type="dcterms:W3CDTF">2023-01-11T11:13:00Z</dcterms:modified>
</cp:coreProperties>
</file>